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7A" w:rsidRPr="004D00BE" w:rsidRDefault="00993FF5" w:rsidP="00993FF5">
      <w:pPr>
        <w:jc w:val="center"/>
        <w:rPr>
          <w:color w:val="FF0000"/>
          <w:sz w:val="52"/>
          <w:szCs w:val="52"/>
          <w:rtl/>
          <w:lang w:bidi="ar-DZ"/>
        </w:rPr>
      </w:pPr>
      <w:r w:rsidRPr="004D00BE">
        <w:rPr>
          <w:rFonts w:hint="cs"/>
          <w:color w:val="FF0000"/>
          <w:sz w:val="52"/>
          <w:szCs w:val="52"/>
          <w:rtl/>
          <w:lang w:bidi="ar-DZ"/>
        </w:rPr>
        <w:t>معايير المقالة الفلسفيّة الناجحة :</w:t>
      </w:r>
    </w:p>
    <w:p w:rsidR="00993FF5" w:rsidRPr="004D00BE" w:rsidRDefault="00993FF5" w:rsidP="00993FF5">
      <w:pPr>
        <w:jc w:val="center"/>
        <w:rPr>
          <w:sz w:val="34"/>
          <w:szCs w:val="34"/>
          <w:rtl/>
          <w:lang w:bidi="ar-DZ"/>
        </w:rPr>
      </w:pPr>
    </w:p>
    <w:p w:rsidR="004D00BE" w:rsidRDefault="00993FF5" w:rsidP="00993FF5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إنّ المقالة الفلسفيّة الناجحة تبدأ من الفهم الصّحيح للسّؤال، ثمّ كتابــة مقدّمة </w:t>
      </w:r>
    </w:p>
    <w:p w:rsidR="004D00BE" w:rsidRDefault="00993FF5" w:rsidP="004D00BE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>صياغتها الفلسفيّة حسنة وأخيرا</w:t>
      </w:r>
      <w:r w:rsidR="004D00BE">
        <w:rPr>
          <w:rFonts w:hint="cs"/>
          <w:sz w:val="34"/>
          <w:szCs w:val="34"/>
          <w:rtl/>
          <w:lang w:bidi="ar-DZ"/>
        </w:rPr>
        <w:t xml:space="preserve"> الاعتماد</w:t>
      </w:r>
      <w:r w:rsidRPr="004D00BE">
        <w:rPr>
          <w:rFonts w:hint="cs"/>
          <w:sz w:val="34"/>
          <w:szCs w:val="34"/>
          <w:rtl/>
          <w:lang w:bidi="ar-DZ"/>
        </w:rPr>
        <w:t xml:space="preserve"> على التّحليل الفلسفي وعلى أهمّ </w:t>
      </w:r>
    </w:p>
    <w:p w:rsidR="00993FF5" w:rsidRDefault="00993FF5" w:rsidP="004D00BE">
      <w:pPr>
        <w:jc w:val="center"/>
        <w:rPr>
          <w:sz w:val="34"/>
          <w:szCs w:val="34"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>النظريّات والمواقف الفلسفيّة في التّحلــيل .</w:t>
      </w:r>
    </w:p>
    <w:p w:rsidR="000C6632" w:rsidRPr="004D00BE" w:rsidRDefault="000C6632" w:rsidP="004D00BE">
      <w:pPr>
        <w:jc w:val="center"/>
        <w:rPr>
          <w:sz w:val="34"/>
          <w:szCs w:val="34"/>
          <w:rtl/>
          <w:lang w:bidi="ar-DZ"/>
        </w:rPr>
      </w:pPr>
    </w:p>
    <w:p w:rsidR="00993FF5" w:rsidRPr="00D91165" w:rsidRDefault="00D91165" w:rsidP="00D91165">
      <w:pPr>
        <w:tabs>
          <w:tab w:val="left" w:pos="2280"/>
          <w:tab w:val="center" w:pos="4153"/>
        </w:tabs>
        <w:rPr>
          <w:color w:val="C00000"/>
          <w:sz w:val="34"/>
          <w:szCs w:val="34"/>
          <w:rtl/>
          <w:lang w:bidi="ar-DZ"/>
        </w:rPr>
      </w:pPr>
      <w:r w:rsidRPr="00D91165">
        <w:rPr>
          <w:color w:val="C00000"/>
          <w:sz w:val="34"/>
          <w:szCs w:val="34"/>
          <w:rtl/>
          <w:lang w:bidi="ar-DZ"/>
        </w:rPr>
        <w:tab/>
      </w:r>
      <w:r w:rsidRPr="00D91165">
        <w:rPr>
          <w:color w:val="C00000"/>
          <w:sz w:val="34"/>
          <w:szCs w:val="34"/>
          <w:rtl/>
          <w:lang w:bidi="ar-DZ"/>
        </w:rPr>
        <w:tab/>
      </w:r>
      <w:r w:rsidR="00993FF5" w:rsidRPr="00D91165">
        <w:rPr>
          <w:rFonts w:hint="cs"/>
          <w:color w:val="C00000"/>
          <w:sz w:val="34"/>
          <w:szCs w:val="34"/>
          <w:rtl/>
          <w:lang w:bidi="ar-DZ"/>
        </w:rPr>
        <w:t>أوّلا- الفهم الصّحيح للسّؤال :</w:t>
      </w:r>
    </w:p>
    <w:p w:rsidR="00993FF5" w:rsidRPr="004D00BE" w:rsidRDefault="00993FF5" w:rsidP="00993FF5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بعد قراءة جميع الأسئلة المطروحة عليك في </w:t>
      </w:r>
      <w:proofErr w:type="spellStart"/>
      <w:r w:rsidRPr="004D00BE">
        <w:rPr>
          <w:rFonts w:hint="cs"/>
          <w:sz w:val="34"/>
          <w:szCs w:val="34"/>
          <w:rtl/>
          <w:lang w:bidi="ar-DZ"/>
        </w:rPr>
        <w:t>ال</w:t>
      </w:r>
      <w:r w:rsidR="004D00BE">
        <w:rPr>
          <w:rFonts w:hint="cs"/>
          <w:sz w:val="34"/>
          <w:szCs w:val="34"/>
          <w:rtl/>
          <w:lang w:bidi="ar-DZ"/>
        </w:rPr>
        <w:t>بكالوريــا</w:t>
      </w:r>
      <w:proofErr w:type="spellEnd"/>
      <w:r w:rsidR="004D00BE">
        <w:rPr>
          <w:rFonts w:hint="cs"/>
          <w:sz w:val="34"/>
          <w:szCs w:val="34"/>
          <w:rtl/>
          <w:lang w:bidi="ar-DZ"/>
        </w:rPr>
        <w:t xml:space="preserve"> أن تختار سؤالا واحدا</w:t>
      </w:r>
    </w:p>
    <w:p w:rsidR="00993FF5" w:rsidRPr="004D00BE" w:rsidRDefault="00993FF5" w:rsidP="00993FF5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والسّؤال الواحد الّذي اخترته يجب أن يكون على </w:t>
      </w:r>
      <w:proofErr w:type="gramStart"/>
      <w:r w:rsidRPr="004D00BE">
        <w:rPr>
          <w:rFonts w:hint="cs"/>
          <w:sz w:val="34"/>
          <w:szCs w:val="34"/>
          <w:rtl/>
          <w:lang w:bidi="ar-DZ"/>
        </w:rPr>
        <w:t xml:space="preserve">أساس </w:t>
      </w:r>
      <w:r w:rsidR="004D00BE">
        <w:rPr>
          <w:rFonts w:hint="cs"/>
          <w:sz w:val="34"/>
          <w:szCs w:val="34"/>
          <w:rtl/>
          <w:lang w:bidi="ar-DZ"/>
        </w:rPr>
        <w:t>:</w:t>
      </w:r>
      <w:proofErr w:type="gramEnd"/>
    </w:p>
    <w:p w:rsidR="00993FF5" w:rsidRPr="004D00BE" w:rsidRDefault="00993FF5" w:rsidP="00993FF5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*</w:t>
      </w:r>
      <w:r w:rsidR="001B2877"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</w:t>
      </w:r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أنّ </w:t>
      </w:r>
      <w:proofErr w:type="gramStart"/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فهمك</w:t>
      </w:r>
      <w:proofErr w:type="gramEnd"/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له صحيح </w:t>
      </w:r>
    </w:p>
    <w:p w:rsidR="00993FF5" w:rsidRPr="004D00BE" w:rsidRDefault="00993FF5" w:rsidP="00993FF5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*</w:t>
      </w:r>
      <w:r w:rsidR="001B2877"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</w:t>
      </w:r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أنّ </w:t>
      </w:r>
      <w:proofErr w:type="gramStart"/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طرحه</w:t>
      </w:r>
      <w:proofErr w:type="gramEnd"/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سهل وصياغته بسيطة</w:t>
      </w:r>
    </w:p>
    <w:p w:rsidR="00993FF5" w:rsidRPr="004D00BE" w:rsidRDefault="00993FF5" w:rsidP="00993FF5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*</w:t>
      </w:r>
      <w:r w:rsidR="001B2877"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</w:t>
      </w:r>
      <w:proofErr w:type="gramStart"/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أن</w:t>
      </w:r>
      <w:proofErr w:type="gramEnd"/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يكون سبق </w:t>
      </w:r>
      <w:proofErr w:type="spellStart"/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لك</w:t>
      </w:r>
      <w:proofErr w:type="spellEnd"/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وأن قمت بمعالجة سؤال مثله</w:t>
      </w:r>
    </w:p>
    <w:p w:rsidR="004D00BE" w:rsidRPr="004D00BE" w:rsidRDefault="00993FF5" w:rsidP="00993FF5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*</w:t>
      </w:r>
      <w:r w:rsidR="001B2877"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</w:t>
      </w:r>
      <w:proofErr w:type="gramStart"/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أن</w:t>
      </w:r>
      <w:proofErr w:type="gramEnd"/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تكون تملك القدرة على تناوله، ولديك اللّغة الكافية لمعالجته والأدلّة </w:t>
      </w:r>
    </w:p>
    <w:p w:rsidR="00993FF5" w:rsidRDefault="00993FF5" w:rsidP="00993FF5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المناسبة لتدعيمه</w:t>
      </w:r>
    </w:p>
    <w:p w:rsidR="004D00BE" w:rsidRDefault="004D00BE" w:rsidP="00993FF5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>
        <w:rPr>
          <w:rFonts w:hint="cs"/>
          <w:color w:val="984806" w:themeColor="accent6" w:themeShade="80"/>
          <w:sz w:val="34"/>
          <w:szCs w:val="34"/>
          <w:rtl/>
          <w:lang w:bidi="ar-DZ"/>
        </w:rPr>
        <w:t>.</w:t>
      </w:r>
    </w:p>
    <w:p w:rsidR="004D00BE" w:rsidRDefault="004D00BE" w:rsidP="00993FF5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>
        <w:rPr>
          <w:rFonts w:hint="cs"/>
          <w:color w:val="984806" w:themeColor="accent6" w:themeShade="80"/>
          <w:sz w:val="34"/>
          <w:szCs w:val="34"/>
          <w:rtl/>
          <w:lang w:bidi="ar-DZ"/>
        </w:rPr>
        <w:t>.</w:t>
      </w:r>
    </w:p>
    <w:p w:rsidR="004D00BE" w:rsidRPr="004D00BE" w:rsidRDefault="004D00BE" w:rsidP="004D00BE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>
        <w:rPr>
          <w:rFonts w:hint="cs"/>
          <w:color w:val="984806" w:themeColor="accent6" w:themeShade="80"/>
          <w:sz w:val="34"/>
          <w:szCs w:val="34"/>
          <w:rtl/>
          <w:lang w:bidi="ar-DZ"/>
        </w:rPr>
        <w:t>.</w:t>
      </w:r>
    </w:p>
    <w:p w:rsidR="00685F5F" w:rsidRPr="004D00BE" w:rsidRDefault="00993FF5" w:rsidP="00685F5F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فبعد </w:t>
      </w:r>
      <w:proofErr w:type="spellStart"/>
      <w:r w:rsidRPr="004D00BE">
        <w:rPr>
          <w:rFonts w:hint="cs"/>
          <w:sz w:val="34"/>
          <w:szCs w:val="34"/>
          <w:rtl/>
          <w:lang w:bidi="ar-DZ"/>
        </w:rPr>
        <w:t>إختيارك</w:t>
      </w:r>
      <w:proofErr w:type="spellEnd"/>
      <w:r w:rsidRPr="004D00BE">
        <w:rPr>
          <w:rFonts w:hint="cs"/>
          <w:sz w:val="34"/>
          <w:szCs w:val="34"/>
          <w:rtl/>
          <w:lang w:bidi="ar-DZ"/>
        </w:rPr>
        <w:t xml:space="preserve"> السّؤال تأمّل فيه </w:t>
      </w:r>
      <w:r w:rsidR="001B2877" w:rsidRPr="004D00BE">
        <w:rPr>
          <w:rFonts w:hint="cs"/>
          <w:sz w:val="34"/>
          <w:szCs w:val="34"/>
          <w:rtl/>
          <w:lang w:bidi="ar-DZ"/>
        </w:rPr>
        <w:t>جيّدا وخاطب نفسك بما يلــي :</w:t>
      </w:r>
    </w:p>
    <w:p w:rsidR="00685F5F" w:rsidRPr="004D00BE" w:rsidRDefault="004D00BE" w:rsidP="004D00BE">
      <w:pPr>
        <w:tabs>
          <w:tab w:val="left" w:pos="2175"/>
          <w:tab w:val="center" w:pos="4153"/>
        </w:tabs>
        <w:rPr>
          <w:color w:val="984806" w:themeColor="accent6" w:themeShade="80"/>
          <w:sz w:val="34"/>
          <w:szCs w:val="34"/>
          <w:rtl/>
          <w:lang w:bidi="ar-DZ"/>
        </w:rPr>
      </w:pPr>
      <w:r>
        <w:rPr>
          <w:sz w:val="34"/>
          <w:szCs w:val="34"/>
          <w:rtl/>
          <w:lang w:bidi="ar-DZ"/>
        </w:rPr>
        <w:tab/>
      </w:r>
      <w:r>
        <w:rPr>
          <w:sz w:val="34"/>
          <w:szCs w:val="34"/>
          <w:rtl/>
          <w:lang w:bidi="ar-DZ"/>
        </w:rPr>
        <w:tab/>
      </w:r>
      <w:r w:rsidR="00685F5F"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* لأيّ محور ينتسب هذا السّؤال ؟</w:t>
      </w:r>
    </w:p>
    <w:p w:rsidR="00685F5F" w:rsidRPr="004D00BE" w:rsidRDefault="00685F5F" w:rsidP="00685F5F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* أي </w:t>
      </w:r>
      <w:proofErr w:type="gramStart"/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زاوية</w:t>
      </w:r>
      <w:proofErr w:type="gramEnd"/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يعالج هذا السّؤال من زوايا المحور ؟</w:t>
      </w:r>
    </w:p>
    <w:p w:rsidR="00685F5F" w:rsidRPr="004D00BE" w:rsidRDefault="00685F5F" w:rsidP="004D00BE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* هل يحلل بالطريقة الجدليّة أم </w:t>
      </w:r>
      <w:r w:rsidR="004D00BE"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المقارنة أم </w:t>
      </w:r>
      <w:proofErr w:type="spellStart"/>
      <w:r w:rsidR="004D00BE"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الا</w:t>
      </w:r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ست</w:t>
      </w:r>
      <w:r w:rsidR="004D00BE"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ص</w:t>
      </w:r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قائي</w:t>
      </w:r>
      <w:proofErr w:type="spellEnd"/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؟</w:t>
      </w:r>
    </w:p>
    <w:p w:rsidR="00685F5F" w:rsidRPr="004D00BE" w:rsidRDefault="00685F5F" w:rsidP="00685F5F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lastRenderedPageBreak/>
        <w:t>.</w:t>
      </w:r>
    </w:p>
    <w:p w:rsidR="00685F5F" w:rsidRPr="00D91165" w:rsidRDefault="00685F5F" w:rsidP="00685F5F">
      <w:pPr>
        <w:jc w:val="center"/>
        <w:rPr>
          <w:color w:val="0F243E" w:themeColor="text2" w:themeShade="80"/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>.</w:t>
      </w:r>
    </w:p>
    <w:p w:rsidR="00685F5F" w:rsidRPr="004D00BE" w:rsidRDefault="00685F5F" w:rsidP="00685F5F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>.</w:t>
      </w:r>
    </w:p>
    <w:p w:rsidR="00685F5F" w:rsidRPr="004D00BE" w:rsidRDefault="00685F5F" w:rsidP="00685F5F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>ثمّ عد من جديد إلى ذاتك طارحا الأسئلة التالية :</w:t>
      </w:r>
    </w:p>
    <w:p w:rsidR="0052419B" w:rsidRPr="004D00BE" w:rsidRDefault="004D00BE" w:rsidP="0052419B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* هل حقّا </w:t>
      </w:r>
      <w:proofErr w:type="spellStart"/>
      <w:r>
        <w:rPr>
          <w:rFonts w:hint="cs"/>
          <w:color w:val="984806" w:themeColor="accent6" w:themeShade="80"/>
          <w:sz w:val="34"/>
          <w:szCs w:val="34"/>
          <w:rtl/>
          <w:lang w:bidi="ar-DZ"/>
        </w:rPr>
        <w:t>إ</w:t>
      </w:r>
      <w:r w:rsidR="0052419B"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ختياري</w:t>
      </w:r>
      <w:proofErr w:type="spellEnd"/>
      <w:r w:rsidR="0052419B"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صائب للسؤال ؟</w:t>
      </w:r>
    </w:p>
    <w:p w:rsidR="0052419B" w:rsidRPr="004D00BE" w:rsidRDefault="0052419B" w:rsidP="00685F5F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* هل يوجد فخّ في السؤال أم لا ؟</w:t>
      </w:r>
    </w:p>
    <w:p w:rsidR="0052419B" w:rsidRDefault="0052419B" w:rsidP="0052419B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 w:rsidRPr="004D00BE">
        <w:rPr>
          <w:rFonts w:hint="cs"/>
          <w:color w:val="984806" w:themeColor="accent6" w:themeShade="80"/>
          <w:sz w:val="34"/>
          <w:szCs w:val="34"/>
          <w:rtl/>
          <w:lang w:bidi="ar-DZ"/>
        </w:rPr>
        <w:t>* على أي أساس اخترت هذا السؤال ؟</w:t>
      </w:r>
    </w:p>
    <w:p w:rsidR="00D91165" w:rsidRPr="004D00BE" w:rsidRDefault="00D91165" w:rsidP="0052419B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</w:p>
    <w:p w:rsidR="0052419B" w:rsidRPr="004D00BE" w:rsidRDefault="0052419B" w:rsidP="00685F5F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وهذه الأسئلة </w:t>
      </w:r>
      <w:proofErr w:type="gramStart"/>
      <w:r w:rsidRPr="004D00BE">
        <w:rPr>
          <w:rFonts w:hint="cs"/>
          <w:sz w:val="34"/>
          <w:szCs w:val="34"/>
          <w:rtl/>
          <w:lang w:bidi="ar-DZ"/>
        </w:rPr>
        <w:t>دورها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يكتمل في إبعاد الطالب عن الفشل في اختيار الموضوع</w:t>
      </w:r>
    </w:p>
    <w:p w:rsidR="0052419B" w:rsidRPr="004D00BE" w:rsidRDefault="00D91165" w:rsidP="00685F5F">
      <w:pPr>
        <w:jc w:val="center"/>
        <w:rPr>
          <w:sz w:val="34"/>
          <w:szCs w:val="34"/>
          <w:rtl/>
          <w:lang w:bidi="ar-DZ"/>
        </w:rPr>
      </w:pPr>
      <w:r>
        <w:rPr>
          <w:rFonts w:hint="cs"/>
          <w:sz w:val="34"/>
          <w:szCs w:val="34"/>
          <w:rtl/>
          <w:lang w:bidi="ar-DZ"/>
        </w:rPr>
        <w:t xml:space="preserve">و </w:t>
      </w:r>
      <w:proofErr w:type="gramStart"/>
      <w:r w:rsidR="0052419B" w:rsidRPr="004D00BE">
        <w:rPr>
          <w:rFonts w:hint="cs"/>
          <w:sz w:val="34"/>
          <w:szCs w:val="34"/>
          <w:rtl/>
          <w:lang w:bidi="ar-DZ"/>
        </w:rPr>
        <w:t>أهمّ</w:t>
      </w:r>
      <w:proofErr w:type="gramEnd"/>
      <w:r w:rsidR="0052419B" w:rsidRPr="004D00BE">
        <w:rPr>
          <w:rFonts w:hint="cs"/>
          <w:sz w:val="34"/>
          <w:szCs w:val="34"/>
          <w:rtl/>
          <w:lang w:bidi="ar-DZ"/>
        </w:rPr>
        <w:t xml:space="preserve"> من ذلك نبعد عليه</w:t>
      </w:r>
      <w:r w:rsidR="0052419B" w:rsidRPr="00D91165">
        <w:rPr>
          <w:rFonts w:hint="cs"/>
          <w:color w:val="1F497D" w:themeColor="text2"/>
          <w:sz w:val="34"/>
          <w:szCs w:val="34"/>
          <w:rtl/>
          <w:lang w:bidi="ar-DZ"/>
        </w:rPr>
        <w:t xml:space="preserve"> كارثــة الخروج من الموضــوع</w:t>
      </w:r>
    </w:p>
    <w:p w:rsidR="00D91165" w:rsidRDefault="0052419B" w:rsidP="00685F5F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وعند الإتمام من </w:t>
      </w:r>
      <w:proofErr w:type="spellStart"/>
      <w:r w:rsidRPr="004D00BE">
        <w:rPr>
          <w:rFonts w:hint="cs"/>
          <w:sz w:val="34"/>
          <w:szCs w:val="34"/>
          <w:rtl/>
          <w:lang w:bidi="ar-DZ"/>
        </w:rPr>
        <w:t>إختيار</w:t>
      </w:r>
      <w:proofErr w:type="spellEnd"/>
      <w:r w:rsidRPr="004D00BE">
        <w:rPr>
          <w:rFonts w:hint="cs"/>
          <w:sz w:val="34"/>
          <w:szCs w:val="34"/>
          <w:rtl/>
          <w:lang w:bidi="ar-DZ"/>
        </w:rPr>
        <w:t xml:space="preserve"> السّؤال، تأتي المرحلة المصيرية لتوجه مقالتك وهي </w:t>
      </w:r>
    </w:p>
    <w:p w:rsidR="005646C1" w:rsidRPr="004D00BE" w:rsidRDefault="0052419B" w:rsidP="00685F5F">
      <w:pPr>
        <w:jc w:val="center"/>
        <w:rPr>
          <w:sz w:val="34"/>
          <w:szCs w:val="34"/>
          <w:rtl/>
          <w:lang w:bidi="ar-DZ"/>
        </w:rPr>
      </w:pPr>
      <w:proofErr w:type="gramStart"/>
      <w:r w:rsidRPr="004D00BE">
        <w:rPr>
          <w:rFonts w:hint="cs"/>
          <w:sz w:val="34"/>
          <w:szCs w:val="34"/>
          <w:rtl/>
          <w:lang w:bidi="ar-DZ"/>
        </w:rPr>
        <w:t>مرحلة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تحديد المشكلة </w:t>
      </w:r>
    </w:p>
    <w:p w:rsidR="005646C1" w:rsidRPr="004D00BE" w:rsidRDefault="005646C1" w:rsidP="00685F5F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التي يتناولها السّؤال، </w:t>
      </w:r>
      <w:proofErr w:type="gramStart"/>
      <w:r w:rsidRPr="004D00BE">
        <w:rPr>
          <w:rFonts w:hint="cs"/>
          <w:sz w:val="34"/>
          <w:szCs w:val="34"/>
          <w:rtl/>
          <w:lang w:bidi="ar-DZ"/>
        </w:rPr>
        <w:t>أقصد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بالمشكلة هنا هي الأسئلة التي نطرحها في المقدّمة،</w:t>
      </w:r>
    </w:p>
    <w:p w:rsidR="005646C1" w:rsidRPr="004D00BE" w:rsidRDefault="005646C1" w:rsidP="00685F5F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>ولتحديد المشكلة أهمية كبيرة في تناول الموضوع.</w:t>
      </w:r>
    </w:p>
    <w:p w:rsidR="00D91165" w:rsidRDefault="005646C1" w:rsidP="00685F5F">
      <w:pPr>
        <w:jc w:val="center"/>
        <w:rPr>
          <w:sz w:val="34"/>
          <w:szCs w:val="34"/>
          <w:rtl/>
          <w:lang w:bidi="ar-DZ"/>
        </w:rPr>
      </w:pPr>
      <w:proofErr w:type="gramStart"/>
      <w:r w:rsidRPr="004D00BE">
        <w:rPr>
          <w:rFonts w:hint="cs"/>
          <w:sz w:val="34"/>
          <w:szCs w:val="34"/>
          <w:rtl/>
          <w:lang w:bidi="ar-DZ"/>
        </w:rPr>
        <w:t>وهذا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راجع في كونها أنها توجه إجابة التلميذ نحو الصواب أو الخطأ، فمن </w:t>
      </w:r>
    </w:p>
    <w:p w:rsidR="005646C1" w:rsidRPr="004D00BE" w:rsidRDefault="005646C1" w:rsidP="00685F5F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المشكلة </w:t>
      </w:r>
      <w:proofErr w:type="gramStart"/>
      <w:r w:rsidRPr="004D00BE">
        <w:rPr>
          <w:rFonts w:hint="cs"/>
          <w:sz w:val="34"/>
          <w:szCs w:val="34"/>
          <w:rtl/>
          <w:lang w:bidi="ar-DZ"/>
        </w:rPr>
        <w:t>ينطلق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التلميذ </w:t>
      </w:r>
    </w:p>
    <w:p w:rsidR="005646C1" w:rsidRPr="004D00BE" w:rsidRDefault="005646C1" w:rsidP="00685F5F">
      <w:pPr>
        <w:jc w:val="center"/>
        <w:rPr>
          <w:sz w:val="34"/>
          <w:szCs w:val="34"/>
          <w:rtl/>
          <w:lang w:bidi="ar-DZ"/>
        </w:rPr>
      </w:pPr>
      <w:proofErr w:type="gramStart"/>
      <w:r w:rsidRPr="004D00BE">
        <w:rPr>
          <w:rFonts w:hint="cs"/>
          <w:sz w:val="34"/>
          <w:szCs w:val="34"/>
          <w:rtl/>
          <w:lang w:bidi="ar-DZ"/>
        </w:rPr>
        <w:t>في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الإجابة، والإجابة تكون حلا لتلك المشكلة، فإن كانت المشكلة التي حددها</w:t>
      </w:r>
    </w:p>
    <w:p w:rsidR="00D91165" w:rsidRDefault="005646C1" w:rsidP="001566FA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التلميذ صحيحة كانت إجابته صحيحة </w:t>
      </w:r>
      <w:proofErr w:type="gramStart"/>
      <w:r w:rsidRPr="004D00BE">
        <w:rPr>
          <w:rFonts w:hint="cs"/>
          <w:sz w:val="34"/>
          <w:szCs w:val="34"/>
          <w:rtl/>
          <w:lang w:bidi="ar-DZ"/>
        </w:rPr>
        <w:t>وإن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أخطأ في تحديدها أخفق في الإجابة</w:t>
      </w:r>
    </w:p>
    <w:p w:rsidR="001566FA" w:rsidRDefault="005646C1" w:rsidP="001566FA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 ويخرج في الإجابة عن الموضوع</w:t>
      </w:r>
      <w:r w:rsidR="001566FA" w:rsidRPr="004D00BE">
        <w:rPr>
          <w:rFonts w:hint="cs"/>
          <w:sz w:val="34"/>
          <w:szCs w:val="34"/>
          <w:rtl/>
          <w:lang w:bidi="ar-DZ"/>
        </w:rPr>
        <w:t>.</w:t>
      </w:r>
    </w:p>
    <w:p w:rsidR="00D91165" w:rsidRDefault="00D91165" w:rsidP="001566FA">
      <w:pPr>
        <w:jc w:val="center"/>
        <w:rPr>
          <w:sz w:val="34"/>
          <w:szCs w:val="34"/>
          <w:rtl/>
          <w:lang w:bidi="ar-DZ"/>
        </w:rPr>
      </w:pPr>
    </w:p>
    <w:p w:rsidR="00D91165" w:rsidRDefault="00D91165" w:rsidP="001566FA">
      <w:pPr>
        <w:jc w:val="center"/>
        <w:rPr>
          <w:sz w:val="34"/>
          <w:szCs w:val="34"/>
          <w:rtl/>
          <w:lang w:bidi="ar-DZ"/>
        </w:rPr>
      </w:pPr>
    </w:p>
    <w:p w:rsidR="00D91165" w:rsidRPr="004D00BE" w:rsidRDefault="00D91165" w:rsidP="001566FA">
      <w:pPr>
        <w:jc w:val="center"/>
        <w:rPr>
          <w:sz w:val="34"/>
          <w:szCs w:val="34"/>
          <w:rtl/>
          <w:lang w:bidi="ar-DZ"/>
        </w:rPr>
      </w:pPr>
    </w:p>
    <w:p w:rsidR="00D91165" w:rsidRDefault="001566FA" w:rsidP="00D91165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ولهذا تعدّ علاقة تحديد المشكلة بالإجابة </w:t>
      </w:r>
      <w:r w:rsidRPr="004D00BE">
        <w:rPr>
          <w:sz w:val="34"/>
          <w:szCs w:val="34"/>
          <w:rtl/>
          <w:lang w:bidi="ar-DZ"/>
        </w:rPr>
        <w:t>–</w:t>
      </w:r>
      <w:r w:rsidRPr="004D00BE">
        <w:rPr>
          <w:rFonts w:hint="cs"/>
          <w:sz w:val="34"/>
          <w:szCs w:val="34"/>
          <w:rtl/>
          <w:lang w:bidi="ar-DZ"/>
        </w:rPr>
        <w:t xml:space="preserve">التحليل-في المادّة </w:t>
      </w:r>
      <w:proofErr w:type="spellStart"/>
      <w:r w:rsidRPr="004D00BE">
        <w:rPr>
          <w:rFonts w:hint="cs"/>
          <w:sz w:val="34"/>
          <w:szCs w:val="34"/>
          <w:rtl/>
          <w:lang w:bidi="ar-DZ"/>
        </w:rPr>
        <w:t>الفلفسفيّة</w:t>
      </w:r>
      <w:proofErr w:type="spellEnd"/>
      <w:r w:rsidRPr="004D00BE">
        <w:rPr>
          <w:rFonts w:hint="cs"/>
          <w:sz w:val="34"/>
          <w:szCs w:val="34"/>
          <w:rtl/>
          <w:lang w:bidi="ar-DZ"/>
        </w:rPr>
        <w:t xml:space="preserve"> علاقة </w:t>
      </w:r>
    </w:p>
    <w:p w:rsidR="00D91165" w:rsidRDefault="001566FA" w:rsidP="00D91165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>تكامل حتمي،فيما يتناوله الطالب داخل تحليله هو</w:t>
      </w:r>
    </w:p>
    <w:p w:rsidR="001566FA" w:rsidRPr="004D00BE" w:rsidRDefault="00D91165" w:rsidP="00D91165">
      <w:pPr>
        <w:jc w:val="center"/>
        <w:rPr>
          <w:sz w:val="34"/>
          <w:szCs w:val="34"/>
          <w:rtl/>
          <w:lang w:bidi="ar-DZ"/>
        </w:rPr>
      </w:pPr>
      <w:r>
        <w:rPr>
          <w:rFonts w:hint="cs"/>
          <w:sz w:val="34"/>
          <w:szCs w:val="34"/>
          <w:rtl/>
          <w:lang w:bidi="ar-DZ"/>
        </w:rPr>
        <w:t xml:space="preserve"> صورة واضحة لبناء </w:t>
      </w:r>
      <w:proofErr w:type="gramStart"/>
      <w:r>
        <w:rPr>
          <w:rFonts w:hint="cs"/>
          <w:sz w:val="34"/>
          <w:szCs w:val="34"/>
          <w:rtl/>
          <w:lang w:bidi="ar-DZ"/>
        </w:rPr>
        <w:t>تصوّره</w:t>
      </w:r>
      <w:proofErr w:type="gramEnd"/>
      <w:r>
        <w:rPr>
          <w:rFonts w:hint="cs"/>
          <w:sz w:val="34"/>
          <w:szCs w:val="34"/>
          <w:rtl/>
          <w:lang w:bidi="ar-DZ"/>
        </w:rPr>
        <w:t xml:space="preserve"> الفلسفي</w:t>
      </w:r>
      <w:r w:rsidR="001566FA" w:rsidRPr="004D00BE">
        <w:rPr>
          <w:rFonts w:hint="cs"/>
          <w:sz w:val="34"/>
          <w:szCs w:val="34"/>
          <w:rtl/>
          <w:lang w:bidi="ar-DZ"/>
        </w:rPr>
        <w:t xml:space="preserve"> المنطلق </w:t>
      </w:r>
    </w:p>
    <w:p w:rsidR="00D91165" w:rsidRDefault="001566FA" w:rsidP="001566FA">
      <w:pPr>
        <w:jc w:val="center"/>
        <w:rPr>
          <w:sz w:val="34"/>
          <w:szCs w:val="34"/>
          <w:rtl/>
          <w:lang w:bidi="ar-DZ"/>
        </w:rPr>
      </w:pPr>
      <w:proofErr w:type="gramStart"/>
      <w:r w:rsidRPr="004D00BE">
        <w:rPr>
          <w:rFonts w:hint="cs"/>
          <w:sz w:val="34"/>
          <w:szCs w:val="34"/>
          <w:rtl/>
          <w:lang w:bidi="ar-DZ"/>
        </w:rPr>
        <w:t>من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</w:t>
      </w:r>
      <w:r w:rsidR="00D91165">
        <w:rPr>
          <w:rFonts w:hint="cs"/>
          <w:sz w:val="34"/>
          <w:szCs w:val="34"/>
          <w:rtl/>
          <w:lang w:bidi="ar-DZ"/>
        </w:rPr>
        <w:t>تحديد تلك المشكلات، فلا نتصوّر أ</w:t>
      </w:r>
      <w:r w:rsidRPr="004D00BE">
        <w:rPr>
          <w:rFonts w:hint="cs"/>
          <w:sz w:val="34"/>
          <w:szCs w:val="34"/>
          <w:rtl/>
          <w:lang w:bidi="ar-DZ"/>
        </w:rPr>
        <w:t xml:space="preserve">نّ التلميذ يقوم بتحديد مشكلة ما ثمّ يقوم </w:t>
      </w:r>
    </w:p>
    <w:p w:rsidR="001566FA" w:rsidRPr="004D00BE" w:rsidRDefault="001566FA" w:rsidP="001566FA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بحلّ مناقض </w:t>
      </w:r>
      <w:proofErr w:type="gramStart"/>
      <w:r w:rsidRPr="004D00BE">
        <w:rPr>
          <w:rFonts w:hint="cs"/>
          <w:sz w:val="34"/>
          <w:szCs w:val="34"/>
          <w:rtl/>
          <w:lang w:bidi="ar-DZ"/>
        </w:rPr>
        <w:t>لتلك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المشكلة،</w:t>
      </w:r>
    </w:p>
    <w:p w:rsidR="001566FA" w:rsidRPr="004D00BE" w:rsidRDefault="00D91165" w:rsidP="001566FA">
      <w:pPr>
        <w:jc w:val="center"/>
        <w:rPr>
          <w:sz w:val="34"/>
          <w:szCs w:val="34"/>
          <w:rtl/>
          <w:lang w:bidi="ar-DZ"/>
        </w:rPr>
      </w:pPr>
      <w:r>
        <w:rPr>
          <w:rFonts w:hint="cs"/>
          <w:sz w:val="34"/>
          <w:szCs w:val="34"/>
          <w:rtl/>
          <w:lang w:bidi="ar-DZ"/>
        </w:rPr>
        <w:t>وعلى هذا الأساس أ</w:t>
      </w:r>
      <w:r w:rsidR="001566FA" w:rsidRPr="004D00BE">
        <w:rPr>
          <w:rFonts w:hint="cs"/>
          <w:sz w:val="34"/>
          <w:szCs w:val="34"/>
          <w:rtl/>
          <w:lang w:bidi="ar-DZ"/>
        </w:rPr>
        <w:t>دعو التلاميذ إلى الحذر من الوقوع في تلك الأخطاء.</w:t>
      </w:r>
    </w:p>
    <w:p w:rsidR="001566FA" w:rsidRPr="004D00BE" w:rsidRDefault="001566FA" w:rsidP="001566FA">
      <w:pPr>
        <w:jc w:val="center"/>
        <w:rPr>
          <w:sz w:val="34"/>
          <w:szCs w:val="34"/>
          <w:rtl/>
          <w:lang w:bidi="ar-DZ"/>
        </w:rPr>
      </w:pPr>
    </w:p>
    <w:p w:rsidR="001566FA" w:rsidRPr="00D91165" w:rsidRDefault="001566FA" w:rsidP="001566FA">
      <w:pPr>
        <w:jc w:val="center"/>
        <w:rPr>
          <w:color w:val="C00000"/>
          <w:sz w:val="34"/>
          <w:szCs w:val="34"/>
          <w:rtl/>
          <w:lang w:bidi="ar-DZ"/>
        </w:rPr>
      </w:pPr>
      <w:r w:rsidRPr="00D91165">
        <w:rPr>
          <w:rFonts w:hint="cs"/>
          <w:color w:val="C00000"/>
          <w:sz w:val="34"/>
          <w:szCs w:val="34"/>
          <w:rtl/>
          <w:lang w:bidi="ar-DZ"/>
        </w:rPr>
        <w:t xml:space="preserve">ثانيا </w:t>
      </w:r>
      <w:r w:rsidRPr="00D91165">
        <w:rPr>
          <w:color w:val="C00000"/>
          <w:sz w:val="34"/>
          <w:szCs w:val="34"/>
          <w:rtl/>
          <w:lang w:bidi="ar-DZ"/>
        </w:rPr>
        <w:t>–</w:t>
      </w:r>
      <w:r w:rsidRPr="00D91165">
        <w:rPr>
          <w:rFonts w:hint="cs"/>
          <w:color w:val="C00000"/>
          <w:sz w:val="34"/>
          <w:szCs w:val="34"/>
          <w:rtl/>
          <w:lang w:bidi="ar-DZ"/>
        </w:rPr>
        <w:t xml:space="preserve"> كتابة مقدمّة </w:t>
      </w:r>
      <w:r w:rsidRPr="00D91165">
        <w:rPr>
          <w:color w:val="C00000"/>
          <w:sz w:val="34"/>
          <w:szCs w:val="34"/>
          <w:rtl/>
          <w:lang w:bidi="ar-DZ"/>
        </w:rPr>
        <w:t>–</w:t>
      </w:r>
      <w:r w:rsidRPr="00D91165">
        <w:rPr>
          <w:rFonts w:hint="cs"/>
          <w:color w:val="C00000"/>
          <w:sz w:val="34"/>
          <w:szCs w:val="34"/>
          <w:rtl/>
          <w:lang w:bidi="ar-DZ"/>
        </w:rPr>
        <w:t xml:space="preserve"> طرح المشكلة </w:t>
      </w:r>
      <w:r w:rsidRPr="00D91165">
        <w:rPr>
          <w:color w:val="C00000"/>
          <w:sz w:val="34"/>
          <w:szCs w:val="34"/>
          <w:rtl/>
          <w:lang w:bidi="ar-DZ"/>
        </w:rPr>
        <w:t>–</w:t>
      </w:r>
      <w:r w:rsidRPr="00D91165">
        <w:rPr>
          <w:rFonts w:hint="cs"/>
          <w:color w:val="C00000"/>
          <w:sz w:val="34"/>
          <w:szCs w:val="34"/>
          <w:rtl/>
          <w:lang w:bidi="ar-DZ"/>
        </w:rPr>
        <w:t xml:space="preserve"> جيّدة الصياغة :</w:t>
      </w:r>
    </w:p>
    <w:p w:rsidR="001566FA" w:rsidRPr="004D00BE" w:rsidRDefault="001566FA" w:rsidP="001566FA">
      <w:pPr>
        <w:jc w:val="center"/>
        <w:rPr>
          <w:sz w:val="34"/>
          <w:szCs w:val="34"/>
          <w:rtl/>
          <w:lang w:bidi="ar-DZ"/>
        </w:rPr>
      </w:pPr>
      <w:proofErr w:type="gramStart"/>
      <w:r w:rsidRPr="004D00BE">
        <w:rPr>
          <w:rFonts w:hint="cs"/>
          <w:sz w:val="34"/>
          <w:szCs w:val="34"/>
          <w:rtl/>
          <w:lang w:bidi="ar-DZ"/>
        </w:rPr>
        <w:t>دائما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في هذا المجال أوصي التلاميذ بأنّ كلّ ما يملكوه من براعة في التحليل</w:t>
      </w:r>
    </w:p>
    <w:p w:rsidR="00D91165" w:rsidRDefault="001566FA" w:rsidP="001566FA">
      <w:pPr>
        <w:jc w:val="center"/>
        <w:rPr>
          <w:sz w:val="34"/>
          <w:szCs w:val="34"/>
          <w:rtl/>
          <w:lang w:bidi="ar-DZ"/>
        </w:rPr>
      </w:pPr>
      <w:proofErr w:type="gramStart"/>
      <w:r w:rsidRPr="004D00BE">
        <w:rPr>
          <w:rFonts w:hint="cs"/>
          <w:sz w:val="34"/>
          <w:szCs w:val="34"/>
          <w:rtl/>
          <w:lang w:bidi="ar-DZ"/>
        </w:rPr>
        <w:t>وحسن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في الصياغة ينبغي صبه في </w:t>
      </w:r>
      <w:r w:rsidRPr="00D91165">
        <w:rPr>
          <w:rFonts w:hint="cs"/>
          <w:color w:val="1F497D" w:themeColor="text2"/>
          <w:sz w:val="34"/>
          <w:szCs w:val="34"/>
          <w:rtl/>
          <w:lang w:bidi="ar-DZ"/>
        </w:rPr>
        <w:t xml:space="preserve">طرح المشكلة </w:t>
      </w:r>
      <w:r w:rsidRPr="004D00BE">
        <w:rPr>
          <w:rFonts w:hint="cs"/>
          <w:sz w:val="34"/>
          <w:szCs w:val="34"/>
          <w:rtl/>
          <w:lang w:bidi="ar-DZ"/>
        </w:rPr>
        <w:t xml:space="preserve">أي المقدّمة لأنّ المقدّمة أو </w:t>
      </w:r>
    </w:p>
    <w:p w:rsidR="00D91165" w:rsidRDefault="001566FA" w:rsidP="00D91165">
      <w:pPr>
        <w:jc w:val="center"/>
        <w:rPr>
          <w:sz w:val="34"/>
          <w:szCs w:val="34"/>
          <w:rtl/>
          <w:lang w:bidi="ar-DZ"/>
        </w:rPr>
      </w:pPr>
      <w:proofErr w:type="gramStart"/>
      <w:r w:rsidRPr="00D91165">
        <w:rPr>
          <w:rFonts w:hint="cs"/>
          <w:color w:val="1F497D" w:themeColor="text2"/>
          <w:sz w:val="34"/>
          <w:szCs w:val="34"/>
          <w:rtl/>
          <w:lang w:bidi="ar-DZ"/>
        </w:rPr>
        <w:t>طرح</w:t>
      </w:r>
      <w:proofErr w:type="gramEnd"/>
      <w:r w:rsidRPr="00D91165">
        <w:rPr>
          <w:rFonts w:hint="cs"/>
          <w:color w:val="1F497D" w:themeColor="text2"/>
          <w:sz w:val="34"/>
          <w:szCs w:val="34"/>
          <w:rtl/>
          <w:lang w:bidi="ar-DZ"/>
        </w:rPr>
        <w:t xml:space="preserve"> المشكلة</w:t>
      </w:r>
      <w:r w:rsidR="00D91165">
        <w:rPr>
          <w:rFonts w:hint="cs"/>
          <w:color w:val="1F497D" w:themeColor="text2"/>
          <w:sz w:val="34"/>
          <w:szCs w:val="34"/>
          <w:rtl/>
          <w:lang w:bidi="ar-DZ"/>
        </w:rPr>
        <w:t xml:space="preserve"> </w:t>
      </w:r>
      <w:r w:rsidR="00D91165">
        <w:rPr>
          <w:rFonts w:hint="cs"/>
          <w:color w:val="000000" w:themeColor="text1"/>
          <w:sz w:val="34"/>
          <w:szCs w:val="34"/>
          <w:rtl/>
          <w:lang w:bidi="ar-DZ"/>
        </w:rPr>
        <w:t xml:space="preserve">تعتبر </w:t>
      </w:r>
      <w:r w:rsidRPr="004D00BE">
        <w:rPr>
          <w:rFonts w:hint="cs"/>
          <w:sz w:val="34"/>
          <w:szCs w:val="34"/>
          <w:rtl/>
          <w:lang w:bidi="ar-DZ"/>
        </w:rPr>
        <w:t>البوابة الرّئيسيّة لأي مقال وهي أوّل ما</w:t>
      </w:r>
      <w:r w:rsidR="00D91165">
        <w:rPr>
          <w:rFonts w:hint="cs"/>
          <w:sz w:val="34"/>
          <w:szCs w:val="34"/>
          <w:rtl/>
          <w:lang w:bidi="ar-DZ"/>
        </w:rPr>
        <w:t xml:space="preserve"> يعكس مستوى </w:t>
      </w:r>
    </w:p>
    <w:p w:rsidR="001566FA" w:rsidRPr="00D91165" w:rsidRDefault="00D91165" w:rsidP="00D91165">
      <w:pPr>
        <w:jc w:val="center"/>
        <w:rPr>
          <w:color w:val="000000" w:themeColor="text1"/>
          <w:sz w:val="34"/>
          <w:szCs w:val="34"/>
          <w:rtl/>
          <w:lang w:bidi="ar-DZ"/>
        </w:rPr>
      </w:pPr>
      <w:r>
        <w:rPr>
          <w:rFonts w:hint="cs"/>
          <w:sz w:val="34"/>
          <w:szCs w:val="34"/>
          <w:rtl/>
          <w:lang w:bidi="ar-DZ"/>
        </w:rPr>
        <w:t>التلميذ أمام المصحّح</w:t>
      </w:r>
    </w:p>
    <w:p w:rsidR="00D91165" w:rsidRDefault="001566FA" w:rsidP="001566FA">
      <w:pPr>
        <w:jc w:val="center"/>
        <w:rPr>
          <w:sz w:val="34"/>
          <w:szCs w:val="34"/>
          <w:rtl/>
          <w:lang w:bidi="ar-DZ"/>
        </w:rPr>
      </w:pPr>
      <w:proofErr w:type="gramStart"/>
      <w:r w:rsidRPr="004D00BE">
        <w:rPr>
          <w:rFonts w:hint="cs"/>
          <w:sz w:val="34"/>
          <w:szCs w:val="34"/>
          <w:rtl/>
          <w:lang w:bidi="ar-DZ"/>
        </w:rPr>
        <w:t>فبفضل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طرح المشكلة يدرك أي شخص يتناول المقالة مدى تمكّن التلميذ من </w:t>
      </w:r>
    </w:p>
    <w:p w:rsidR="001566FA" w:rsidRPr="004D00BE" w:rsidRDefault="001566FA" w:rsidP="001566FA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>المادّة ومن الموضوع على وجه</w:t>
      </w:r>
    </w:p>
    <w:p w:rsidR="001566FA" w:rsidRPr="004D00BE" w:rsidRDefault="001566FA" w:rsidP="001566FA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>الخصوص وعليه أنصحكم أعزّائي التلاميذ ب :</w:t>
      </w:r>
    </w:p>
    <w:p w:rsidR="00993FF5" w:rsidRPr="00D91165" w:rsidRDefault="00685F5F" w:rsidP="00224BBB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lang w:bidi="ar-DZ"/>
        </w:rPr>
        <w:t xml:space="preserve"> </w:t>
      </w:r>
      <w:r w:rsidR="00224BBB" w:rsidRPr="00D91165">
        <w:rPr>
          <w:rFonts w:hint="cs"/>
          <w:color w:val="984806" w:themeColor="accent6" w:themeShade="80"/>
          <w:sz w:val="34"/>
          <w:szCs w:val="34"/>
          <w:rtl/>
          <w:lang w:bidi="ar-DZ"/>
        </w:rPr>
        <w:t>* يجب أن تكون المقدّمــة تخدم الموضوع.</w:t>
      </w:r>
    </w:p>
    <w:p w:rsidR="00D91165" w:rsidRPr="00D91165" w:rsidRDefault="00224BBB" w:rsidP="00224BBB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 w:rsidRPr="00D91165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* </w:t>
      </w:r>
      <w:proofErr w:type="gramStart"/>
      <w:r w:rsidRPr="00D91165">
        <w:rPr>
          <w:rFonts w:hint="cs"/>
          <w:color w:val="984806" w:themeColor="accent6" w:themeShade="80"/>
          <w:sz w:val="34"/>
          <w:szCs w:val="34"/>
          <w:rtl/>
          <w:lang w:bidi="ar-DZ"/>
        </w:rPr>
        <w:t>أن</w:t>
      </w:r>
      <w:proofErr w:type="gramEnd"/>
      <w:r w:rsidRPr="00D91165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يكون البناء اللّغوي لطرح المشكلة سليما خاليا من الهفوات الّتي قد تثير</w:t>
      </w:r>
    </w:p>
    <w:p w:rsidR="00224BBB" w:rsidRPr="00D91165" w:rsidRDefault="00224BBB" w:rsidP="00224BBB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 w:rsidRPr="00D91165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فكر المصحح.</w:t>
      </w:r>
    </w:p>
    <w:p w:rsidR="00224BBB" w:rsidRPr="00D91165" w:rsidRDefault="00224BBB" w:rsidP="00224BBB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 w:rsidRPr="00D91165">
        <w:rPr>
          <w:rFonts w:hint="cs"/>
          <w:color w:val="984806" w:themeColor="accent6" w:themeShade="80"/>
          <w:sz w:val="34"/>
          <w:szCs w:val="34"/>
          <w:rtl/>
          <w:lang w:bidi="ar-DZ"/>
        </w:rPr>
        <w:t>* الابتعاد عن أسلوب الإطناب والإنشاء والاعتماد على الأسلــوب الفلسفي.</w:t>
      </w:r>
    </w:p>
    <w:p w:rsidR="00224BBB" w:rsidRPr="00D91165" w:rsidRDefault="00224BBB" w:rsidP="00224BBB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 w:rsidRPr="00D91165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* </w:t>
      </w:r>
      <w:proofErr w:type="gramStart"/>
      <w:r w:rsidRPr="00D91165">
        <w:rPr>
          <w:rFonts w:hint="cs"/>
          <w:color w:val="984806" w:themeColor="accent6" w:themeShade="80"/>
          <w:sz w:val="34"/>
          <w:szCs w:val="34"/>
          <w:rtl/>
          <w:lang w:bidi="ar-DZ"/>
        </w:rPr>
        <w:t>تفادي</w:t>
      </w:r>
      <w:proofErr w:type="gramEnd"/>
      <w:r w:rsidRPr="00D91165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الأخطاء الإملائيّة والنّحوية لأنّ المدخل يجب أن يكون سليما.</w:t>
      </w:r>
    </w:p>
    <w:p w:rsidR="00D91165" w:rsidRPr="004D00BE" w:rsidRDefault="00D91165" w:rsidP="00224BBB">
      <w:pPr>
        <w:jc w:val="center"/>
        <w:rPr>
          <w:sz w:val="34"/>
          <w:szCs w:val="34"/>
          <w:rtl/>
          <w:lang w:bidi="ar-DZ"/>
        </w:rPr>
      </w:pPr>
    </w:p>
    <w:p w:rsidR="00D91165" w:rsidRPr="00D91165" w:rsidRDefault="00224BBB" w:rsidP="00224BBB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 w:rsidRPr="00D91165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* </w:t>
      </w:r>
      <w:proofErr w:type="gramStart"/>
      <w:r w:rsidRPr="00D91165">
        <w:rPr>
          <w:rFonts w:hint="cs"/>
          <w:color w:val="984806" w:themeColor="accent6" w:themeShade="80"/>
          <w:sz w:val="34"/>
          <w:szCs w:val="34"/>
          <w:rtl/>
          <w:lang w:bidi="ar-DZ"/>
        </w:rPr>
        <w:t>الاعتماد</w:t>
      </w:r>
      <w:proofErr w:type="gramEnd"/>
      <w:r w:rsidRPr="00D91165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على الإثارة الفلسفيّة قبل طرح الإشكاليّــة وذلك حتّى تكون المقدّمة </w:t>
      </w:r>
    </w:p>
    <w:p w:rsidR="00224BBB" w:rsidRPr="00D91165" w:rsidRDefault="00224BBB" w:rsidP="00224BBB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proofErr w:type="gramStart"/>
      <w:r w:rsidRPr="00D91165">
        <w:rPr>
          <w:rFonts w:hint="cs"/>
          <w:color w:val="984806" w:themeColor="accent6" w:themeShade="80"/>
          <w:sz w:val="34"/>
          <w:szCs w:val="34"/>
          <w:rtl/>
          <w:lang w:bidi="ar-DZ"/>
        </w:rPr>
        <w:t>حيّة</w:t>
      </w:r>
      <w:proofErr w:type="gramEnd"/>
      <w:r w:rsidRPr="00D91165">
        <w:rPr>
          <w:rFonts w:hint="cs"/>
          <w:color w:val="984806" w:themeColor="accent6" w:themeShade="80"/>
          <w:sz w:val="34"/>
          <w:szCs w:val="34"/>
          <w:rtl/>
          <w:lang w:bidi="ar-DZ"/>
        </w:rPr>
        <w:t xml:space="preserve"> لا ميّتة.</w:t>
      </w:r>
    </w:p>
    <w:p w:rsidR="00224BBB" w:rsidRPr="00D91165" w:rsidRDefault="00224BBB" w:rsidP="00224BBB">
      <w:pPr>
        <w:jc w:val="center"/>
        <w:rPr>
          <w:color w:val="984806" w:themeColor="accent6" w:themeShade="80"/>
          <w:sz w:val="34"/>
          <w:szCs w:val="34"/>
          <w:rtl/>
          <w:lang w:bidi="ar-DZ"/>
        </w:rPr>
      </w:pPr>
      <w:r w:rsidRPr="00D91165">
        <w:rPr>
          <w:rFonts w:hint="cs"/>
          <w:color w:val="984806" w:themeColor="accent6" w:themeShade="80"/>
          <w:sz w:val="34"/>
          <w:szCs w:val="34"/>
          <w:rtl/>
          <w:lang w:bidi="ar-DZ"/>
        </w:rPr>
        <w:t>* صياغة المشكلة في آخر المقدّمة صياغــة صحيحة</w:t>
      </w:r>
      <w:r w:rsidR="00D91165" w:rsidRPr="00D91165">
        <w:rPr>
          <w:rFonts w:hint="cs"/>
          <w:color w:val="984806" w:themeColor="accent6" w:themeShade="80"/>
          <w:sz w:val="34"/>
          <w:szCs w:val="34"/>
          <w:rtl/>
          <w:lang w:bidi="ar-DZ"/>
        </w:rPr>
        <w:t>.</w:t>
      </w:r>
    </w:p>
    <w:p w:rsidR="00224BBB" w:rsidRPr="004D00BE" w:rsidRDefault="00224BBB" w:rsidP="00224BBB">
      <w:pPr>
        <w:jc w:val="center"/>
        <w:rPr>
          <w:sz w:val="34"/>
          <w:szCs w:val="34"/>
          <w:rtl/>
          <w:lang w:bidi="ar-DZ"/>
        </w:rPr>
      </w:pPr>
    </w:p>
    <w:p w:rsidR="00224BBB" w:rsidRPr="00D91165" w:rsidRDefault="00D91165" w:rsidP="00D91165">
      <w:pPr>
        <w:tabs>
          <w:tab w:val="left" w:pos="1665"/>
          <w:tab w:val="center" w:pos="4153"/>
        </w:tabs>
        <w:rPr>
          <w:color w:val="C00000"/>
          <w:sz w:val="34"/>
          <w:szCs w:val="34"/>
          <w:rtl/>
          <w:lang w:bidi="ar-DZ"/>
        </w:rPr>
      </w:pPr>
      <w:r w:rsidRPr="00D91165">
        <w:rPr>
          <w:color w:val="C00000"/>
          <w:sz w:val="34"/>
          <w:szCs w:val="34"/>
          <w:rtl/>
          <w:lang w:bidi="ar-DZ"/>
        </w:rPr>
        <w:tab/>
      </w:r>
      <w:r w:rsidRPr="00D91165">
        <w:rPr>
          <w:color w:val="C00000"/>
          <w:sz w:val="34"/>
          <w:szCs w:val="34"/>
          <w:rtl/>
          <w:lang w:bidi="ar-DZ"/>
        </w:rPr>
        <w:tab/>
      </w:r>
      <w:r w:rsidR="00224BBB" w:rsidRPr="00D91165">
        <w:rPr>
          <w:rFonts w:hint="cs"/>
          <w:color w:val="C00000"/>
          <w:sz w:val="34"/>
          <w:szCs w:val="34"/>
          <w:rtl/>
          <w:lang w:bidi="ar-DZ"/>
        </w:rPr>
        <w:t xml:space="preserve">ثالثا </w:t>
      </w:r>
      <w:r w:rsidR="00224BBB" w:rsidRPr="00D91165">
        <w:rPr>
          <w:color w:val="C00000"/>
          <w:sz w:val="34"/>
          <w:szCs w:val="34"/>
          <w:rtl/>
          <w:lang w:bidi="ar-DZ"/>
        </w:rPr>
        <w:t>–</w:t>
      </w:r>
      <w:r w:rsidR="00224BBB" w:rsidRPr="00D91165">
        <w:rPr>
          <w:rFonts w:hint="cs"/>
          <w:color w:val="C00000"/>
          <w:sz w:val="34"/>
          <w:szCs w:val="34"/>
          <w:rtl/>
          <w:lang w:bidi="ar-DZ"/>
        </w:rPr>
        <w:t xml:space="preserve"> تدعيم المقالة بأقوال ومواقف فلسفيّة :</w:t>
      </w:r>
    </w:p>
    <w:p w:rsidR="00D91165" w:rsidRDefault="00224BBB" w:rsidP="00224BBB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إنّ المقالة الفلسفيّة لا </w:t>
      </w:r>
      <w:proofErr w:type="gramStart"/>
      <w:r w:rsidRPr="004D00BE">
        <w:rPr>
          <w:rFonts w:hint="cs"/>
          <w:sz w:val="34"/>
          <w:szCs w:val="34"/>
          <w:rtl/>
          <w:lang w:bidi="ar-DZ"/>
        </w:rPr>
        <w:t>تكون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لها قيمة فلسفيّة بغياب الأدلّة والحجج التّي تأخذ </w:t>
      </w:r>
    </w:p>
    <w:p w:rsidR="00D91165" w:rsidRDefault="00224BBB" w:rsidP="00D91165">
      <w:pPr>
        <w:jc w:val="center"/>
        <w:rPr>
          <w:sz w:val="34"/>
          <w:szCs w:val="34"/>
          <w:rtl/>
          <w:lang w:bidi="ar-DZ"/>
        </w:rPr>
      </w:pPr>
      <w:proofErr w:type="spellStart"/>
      <w:r w:rsidRPr="004D00BE">
        <w:rPr>
          <w:rFonts w:hint="cs"/>
          <w:sz w:val="34"/>
          <w:szCs w:val="34"/>
          <w:rtl/>
          <w:lang w:bidi="ar-DZ"/>
        </w:rPr>
        <w:t>شكلمواقف</w:t>
      </w:r>
      <w:proofErr w:type="spellEnd"/>
      <w:r w:rsidRPr="004D00BE">
        <w:rPr>
          <w:rFonts w:hint="cs"/>
          <w:sz w:val="34"/>
          <w:szCs w:val="34"/>
          <w:rtl/>
          <w:lang w:bidi="ar-DZ"/>
        </w:rPr>
        <w:t xml:space="preserve"> أو أقوال أو نظريّات فلسفيّة ، وكما هو متعارف عليه أنّ لكلّ قضيّة</w:t>
      </w:r>
    </w:p>
    <w:p w:rsidR="00224BBB" w:rsidRPr="004D00BE" w:rsidRDefault="00224BBB" w:rsidP="00D91165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 فلسفيّة نظريّات متميّزة تتناولها،</w:t>
      </w:r>
    </w:p>
    <w:p w:rsidR="00D91165" w:rsidRDefault="00224BBB" w:rsidP="00224BBB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ولها فلاسفة </w:t>
      </w:r>
      <w:proofErr w:type="gramStart"/>
      <w:r w:rsidRPr="004D00BE">
        <w:rPr>
          <w:rFonts w:hint="cs"/>
          <w:sz w:val="34"/>
          <w:szCs w:val="34"/>
          <w:rtl/>
          <w:lang w:bidi="ar-DZ"/>
        </w:rPr>
        <w:t>مشهورين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يتطرّقون إليها، وبهذا يكون التّلميذ ملزم بتدعيم مقالته </w:t>
      </w:r>
    </w:p>
    <w:p w:rsidR="00224BBB" w:rsidRPr="004D00BE" w:rsidRDefault="00224BBB" w:rsidP="00224BBB">
      <w:pPr>
        <w:jc w:val="center"/>
        <w:rPr>
          <w:sz w:val="34"/>
          <w:szCs w:val="34"/>
          <w:rtl/>
          <w:lang w:bidi="ar-DZ"/>
        </w:rPr>
      </w:pPr>
      <w:proofErr w:type="gramStart"/>
      <w:r w:rsidRPr="004D00BE">
        <w:rPr>
          <w:rFonts w:hint="cs"/>
          <w:sz w:val="34"/>
          <w:szCs w:val="34"/>
          <w:rtl/>
          <w:lang w:bidi="ar-DZ"/>
        </w:rPr>
        <w:t>بذلك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حتى لا تكون مجرّد حشو لا معنى له،</w:t>
      </w:r>
    </w:p>
    <w:p w:rsidR="00D91165" w:rsidRDefault="00D91165" w:rsidP="00224BBB">
      <w:pPr>
        <w:jc w:val="center"/>
        <w:rPr>
          <w:sz w:val="34"/>
          <w:szCs w:val="34"/>
          <w:rtl/>
          <w:lang w:bidi="ar-DZ"/>
        </w:rPr>
      </w:pPr>
      <w:r>
        <w:rPr>
          <w:rFonts w:hint="cs"/>
          <w:sz w:val="34"/>
          <w:szCs w:val="34"/>
          <w:rtl/>
          <w:lang w:bidi="ar-DZ"/>
        </w:rPr>
        <w:t>وبقدر ما أ</w:t>
      </w:r>
      <w:r w:rsidR="00224BBB" w:rsidRPr="004D00BE">
        <w:rPr>
          <w:rFonts w:hint="cs"/>
          <w:sz w:val="34"/>
          <w:szCs w:val="34"/>
          <w:rtl/>
          <w:lang w:bidi="ar-DZ"/>
        </w:rPr>
        <w:t xml:space="preserve">ثرى التّلميذ مقالته بالأدلّة وزيّنها بأقوال الفلاسفة وأحاطها بمختلف </w:t>
      </w:r>
    </w:p>
    <w:p w:rsidR="00224BBB" w:rsidRPr="004D00BE" w:rsidRDefault="00224BBB" w:rsidP="00224BBB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>النّظريّات بقدر ما</w:t>
      </w:r>
      <w:r w:rsidR="00D91165">
        <w:rPr>
          <w:rFonts w:hint="cs"/>
          <w:sz w:val="34"/>
          <w:szCs w:val="34"/>
          <w:rtl/>
          <w:lang w:bidi="ar-DZ"/>
        </w:rPr>
        <w:t xml:space="preserve"> </w:t>
      </w:r>
      <w:proofErr w:type="gramStart"/>
      <w:r w:rsidRPr="004D00BE">
        <w:rPr>
          <w:rFonts w:hint="cs"/>
          <w:sz w:val="34"/>
          <w:szCs w:val="34"/>
          <w:rtl/>
          <w:lang w:bidi="ar-DZ"/>
        </w:rPr>
        <w:t>كان</w:t>
      </w:r>
      <w:proofErr w:type="gramEnd"/>
    </w:p>
    <w:p w:rsidR="00224BBB" w:rsidRPr="004D00BE" w:rsidRDefault="00224BBB" w:rsidP="00224BBB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>طرحه للقضــيّة معمّقا وذو دلالة علميّة.</w:t>
      </w:r>
    </w:p>
    <w:p w:rsidR="00D91165" w:rsidRDefault="00224BBB" w:rsidP="00224BBB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وأنت أيّها التّلميذ </w:t>
      </w:r>
      <w:proofErr w:type="gramStart"/>
      <w:r w:rsidRPr="004D00BE">
        <w:rPr>
          <w:rFonts w:hint="cs"/>
          <w:sz w:val="34"/>
          <w:szCs w:val="34"/>
          <w:rtl/>
          <w:lang w:bidi="ar-DZ"/>
        </w:rPr>
        <w:t>ليس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ملزم عليكـ أن تكون ملمّ بكلّ الأدلّة والنّظريّات التي</w:t>
      </w:r>
    </w:p>
    <w:p w:rsidR="00D91165" w:rsidRDefault="00224BBB" w:rsidP="00D91165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 </w:t>
      </w:r>
      <w:proofErr w:type="gramStart"/>
      <w:r w:rsidRPr="004D00BE">
        <w:rPr>
          <w:rFonts w:hint="cs"/>
          <w:sz w:val="34"/>
          <w:szCs w:val="34"/>
          <w:rtl/>
          <w:lang w:bidi="ar-DZ"/>
        </w:rPr>
        <w:t>تعالج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القضيّة،</w:t>
      </w:r>
      <w:r w:rsidR="00D91165">
        <w:rPr>
          <w:rFonts w:hint="cs"/>
          <w:sz w:val="34"/>
          <w:szCs w:val="34"/>
          <w:rtl/>
          <w:lang w:bidi="ar-DZ"/>
        </w:rPr>
        <w:t xml:space="preserve"> </w:t>
      </w:r>
      <w:r w:rsidR="00904D28" w:rsidRPr="004D00BE">
        <w:rPr>
          <w:rFonts w:hint="cs"/>
          <w:sz w:val="34"/>
          <w:szCs w:val="34"/>
          <w:rtl/>
          <w:lang w:bidi="ar-DZ"/>
        </w:rPr>
        <w:t xml:space="preserve">بل أنت مطالب فقط بأشهر الأدلّة والنّظريّات التي تكون قد </w:t>
      </w:r>
    </w:p>
    <w:p w:rsidR="00224BBB" w:rsidRPr="004D00BE" w:rsidRDefault="00904D28" w:rsidP="00D91165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>تطرّقت إليها خلال تناولك للموضوع،</w:t>
      </w:r>
    </w:p>
    <w:p w:rsidR="00D91165" w:rsidRDefault="00904D28" w:rsidP="00D91165">
      <w:pPr>
        <w:jc w:val="center"/>
        <w:rPr>
          <w:sz w:val="34"/>
          <w:szCs w:val="34"/>
          <w:rtl/>
          <w:lang w:bidi="ar-DZ"/>
        </w:rPr>
      </w:pPr>
      <w:proofErr w:type="gramStart"/>
      <w:r w:rsidRPr="004D00BE">
        <w:rPr>
          <w:rFonts w:hint="cs"/>
          <w:sz w:val="34"/>
          <w:szCs w:val="34"/>
          <w:rtl/>
          <w:lang w:bidi="ar-DZ"/>
        </w:rPr>
        <w:t>كما</w:t>
      </w:r>
      <w:proofErr w:type="gramEnd"/>
      <w:r w:rsidRPr="004D00BE">
        <w:rPr>
          <w:rFonts w:hint="cs"/>
          <w:sz w:val="34"/>
          <w:szCs w:val="34"/>
          <w:rtl/>
          <w:lang w:bidi="ar-DZ"/>
        </w:rPr>
        <w:t xml:space="preserve"> يمكن </w:t>
      </w:r>
      <w:proofErr w:type="spellStart"/>
      <w:r w:rsidRPr="004D00BE">
        <w:rPr>
          <w:rFonts w:hint="cs"/>
          <w:sz w:val="34"/>
          <w:szCs w:val="34"/>
          <w:rtl/>
          <w:lang w:bidi="ar-DZ"/>
        </w:rPr>
        <w:t>لك</w:t>
      </w:r>
      <w:proofErr w:type="spellEnd"/>
      <w:r w:rsidRPr="004D00BE">
        <w:rPr>
          <w:rFonts w:hint="cs"/>
          <w:sz w:val="34"/>
          <w:szCs w:val="34"/>
          <w:rtl/>
          <w:lang w:bidi="ar-DZ"/>
        </w:rPr>
        <w:t xml:space="preserve"> أيضا أن تستعمل الأدلّة الواقعيّـــة أو بعض الأبيات الشّعريّة التي</w:t>
      </w:r>
    </w:p>
    <w:p w:rsidR="00904D28" w:rsidRPr="004D00BE" w:rsidRDefault="00904D28" w:rsidP="00D91165">
      <w:pPr>
        <w:jc w:val="center"/>
        <w:rPr>
          <w:sz w:val="34"/>
          <w:szCs w:val="34"/>
          <w:rtl/>
          <w:lang w:bidi="ar-DZ"/>
        </w:rPr>
      </w:pPr>
      <w:r w:rsidRPr="004D00BE">
        <w:rPr>
          <w:rFonts w:hint="cs"/>
          <w:sz w:val="34"/>
          <w:szCs w:val="34"/>
          <w:rtl/>
          <w:lang w:bidi="ar-DZ"/>
        </w:rPr>
        <w:t xml:space="preserve"> تعالج</w:t>
      </w:r>
      <w:r w:rsidR="00D91165">
        <w:rPr>
          <w:rFonts w:hint="cs"/>
          <w:sz w:val="34"/>
          <w:szCs w:val="34"/>
          <w:rtl/>
          <w:lang w:bidi="ar-DZ"/>
        </w:rPr>
        <w:t xml:space="preserve"> </w:t>
      </w:r>
      <w:r w:rsidRPr="004D00BE">
        <w:rPr>
          <w:rFonts w:hint="cs"/>
          <w:sz w:val="34"/>
          <w:szCs w:val="34"/>
          <w:rtl/>
          <w:lang w:bidi="ar-DZ"/>
        </w:rPr>
        <w:t>الموضوع ولكن فقط</w:t>
      </w:r>
      <w:r w:rsidR="00D91165">
        <w:rPr>
          <w:rFonts w:hint="cs"/>
          <w:sz w:val="34"/>
          <w:szCs w:val="34"/>
          <w:rtl/>
          <w:lang w:bidi="ar-DZ"/>
        </w:rPr>
        <w:t xml:space="preserve"> عليكـ </w:t>
      </w:r>
      <w:proofErr w:type="gramStart"/>
      <w:r w:rsidR="00D91165">
        <w:rPr>
          <w:rFonts w:hint="cs"/>
          <w:sz w:val="34"/>
          <w:szCs w:val="34"/>
          <w:rtl/>
          <w:lang w:bidi="ar-DZ"/>
        </w:rPr>
        <w:t>أن</w:t>
      </w:r>
      <w:proofErr w:type="gramEnd"/>
      <w:r w:rsidR="00D91165">
        <w:rPr>
          <w:rFonts w:hint="cs"/>
          <w:sz w:val="34"/>
          <w:szCs w:val="34"/>
          <w:rtl/>
          <w:lang w:bidi="ar-DZ"/>
        </w:rPr>
        <w:t xml:space="preserve"> تكون ملزما بالمطلـــوب</w:t>
      </w:r>
    </w:p>
    <w:p w:rsidR="00904D28" w:rsidRDefault="00904D28" w:rsidP="00224BBB">
      <w:pPr>
        <w:jc w:val="center"/>
        <w:rPr>
          <w:rtl/>
          <w:lang w:bidi="ar-DZ"/>
        </w:rPr>
      </w:pPr>
    </w:p>
    <w:p w:rsidR="00993FF5" w:rsidRDefault="00993FF5" w:rsidP="00993FF5">
      <w:pPr>
        <w:ind w:left="360"/>
        <w:rPr>
          <w:rtl/>
          <w:lang w:bidi="ar-DZ"/>
        </w:rPr>
      </w:pPr>
    </w:p>
    <w:sectPr w:rsidR="00993FF5" w:rsidSect="00095F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22C"/>
    <w:multiLevelType w:val="hybridMultilevel"/>
    <w:tmpl w:val="5B5E9484"/>
    <w:lvl w:ilvl="0" w:tplc="A2B0E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43CE7"/>
    <w:multiLevelType w:val="hybridMultilevel"/>
    <w:tmpl w:val="7FDA494C"/>
    <w:lvl w:ilvl="0" w:tplc="34040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35895"/>
    <w:multiLevelType w:val="hybridMultilevel"/>
    <w:tmpl w:val="4BDEE26C"/>
    <w:lvl w:ilvl="0" w:tplc="5372A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E74D0"/>
    <w:multiLevelType w:val="hybridMultilevel"/>
    <w:tmpl w:val="0D7A4AD2"/>
    <w:lvl w:ilvl="0" w:tplc="3D7060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F66FE"/>
    <w:multiLevelType w:val="hybridMultilevel"/>
    <w:tmpl w:val="F652473E"/>
    <w:lvl w:ilvl="0" w:tplc="1D189C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FF5"/>
    <w:rsid w:val="000562A1"/>
    <w:rsid w:val="00095F7A"/>
    <w:rsid w:val="000C6632"/>
    <w:rsid w:val="000D02A1"/>
    <w:rsid w:val="001566FA"/>
    <w:rsid w:val="001B2877"/>
    <w:rsid w:val="00224BBB"/>
    <w:rsid w:val="003A487D"/>
    <w:rsid w:val="004413DE"/>
    <w:rsid w:val="004D00BE"/>
    <w:rsid w:val="0052419B"/>
    <w:rsid w:val="005646C1"/>
    <w:rsid w:val="00685F5F"/>
    <w:rsid w:val="007112DC"/>
    <w:rsid w:val="00904D28"/>
    <w:rsid w:val="00993FF5"/>
    <w:rsid w:val="00D9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Mohamed11</dc:creator>
  <cp:keywords/>
  <dc:description/>
  <cp:lastModifiedBy>Mohamed11</cp:lastModifiedBy>
  <cp:revision>8</cp:revision>
  <dcterms:created xsi:type="dcterms:W3CDTF">2011-12-27T07:44:00Z</dcterms:created>
  <dcterms:modified xsi:type="dcterms:W3CDTF">2011-12-29T09:16:00Z</dcterms:modified>
</cp:coreProperties>
</file>